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582" w14:textId="77777777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GB"/>
        </w:rPr>
        <w:t>Aðalfundur Læknafélags Íslands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45702D00" w14:textId="77777777" w:rsidR="00341E6B" w:rsidRDefault="00341E6B" w:rsidP="00EA2965">
      <w:pPr>
        <w:pStyle w:val="paragraph"/>
        <w:spacing w:before="0" w:beforeAutospacing="0" w:after="48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29. – 30. október 2021 </w:t>
      </w:r>
      <w:r>
        <w:rPr>
          <w:rStyle w:val="eop"/>
        </w:rPr>
        <w:t> </w:t>
      </w:r>
    </w:p>
    <w:p w14:paraId="1C0A8171" w14:textId="46FBBAAF" w:rsidR="00630C20" w:rsidRDefault="00EA2965" w:rsidP="00630C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  <w:b/>
          <w:bCs/>
          <w:lang w:val="en-GB"/>
        </w:rPr>
        <w:t>Ályktun</w:t>
      </w:r>
    </w:p>
    <w:p w14:paraId="5A149807" w14:textId="0E41EDAB" w:rsidR="00630C20" w:rsidRDefault="00630C20" w:rsidP="00630C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GB"/>
        </w:rPr>
        <w:t>um </w:t>
      </w:r>
      <w:r w:rsidR="00527845">
        <w:rPr>
          <w:rStyle w:val="normaltextrun"/>
          <w:b/>
          <w:bCs/>
          <w:lang w:val="en-GB"/>
        </w:rPr>
        <w:t>háskólasjúkrahús</w:t>
      </w:r>
      <w:r w:rsidR="00D62836">
        <w:rPr>
          <w:rStyle w:val="normaltextrun"/>
          <w:b/>
          <w:bCs/>
          <w:lang w:val="en-GB"/>
        </w:rPr>
        <w:t xml:space="preserve"> og kennslustofnanir</w:t>
      </w:r>
      <w:r w:rsidR="00AD3E0E">
        <w:rPr>
          <w:rStyle w:val="normaltextrun"/>
          <w:b/>
          <w:bCs/>
          <w:lang w:val="en-GB"/>
        </w:rPr>
        <w:t xml:space="preserve">, </w:t>
      </w:r>
      <w:r w:rsidR="007E7CB7">
        <w:rPr>
          <w:rStyle w:val="normaltextrun"/>
          <w:b/>
          <w:bCs/>
          <w:lang w:val="en-GB"/>
        </w:rPr>
        <w:t xml:space="preserve">stjórnun, </w:t>
      </w:r>
      <w:r w:rsidR="00AD3E0E">
        <w:rPr>
          <w:rStyle w:val="normaltextrun"/>
          <w:b/>
          <w:bCs/>
          <w:lang w:val="en-GB"/>
        </w:rPr>
        <w:t>kennslu og vísindi</w:t>
      </w:r>
    </w:p>
    <w:p w14:paraId="4BF4BE06" w14:textId="77777777" w:rsidR="00630C20" w:rsidRDefault="00630C20">
      <w:pPr>
        <w:rPr>
          <w:rStyle w:val="normaltextrun"/>
          <w:color w:val="000000"/>
          <w:shd w:val="clear" w:color="auto" w:fill="FFFFFF"/>
        </w:rPr>
      </w:pPr>
    </w:p>
    <w:p w14:paraId="1A20268B" w14:textId="1C8B5294" w:rsidR="00F83CD1" w:rsidRDefault="00630C20" w:rsidP="008C73F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Aðalfundur Læknafélags Íslands haldinn í Reykjavík  29.-30. október 2021</w:t>
      </w:r>
      <w:r w:rsidR="005C13C8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201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skorar á forstjóra Landspítala </w:t>
      </w:r>
      <w:r w:rsidR="00264712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að</w:t>
      </w:r>
      <w:r w:rsidR="005A201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endurskoða</w:t>
      </w:r>
      <w:r w:rsidR="00264712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3C42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kipurit</w:t>
      </w:r>
      <w:r w:rsidR="00BF3C42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201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spítalans</w:t>
      </w:r>
      <w:r w:rsidR="00BF3C42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með það að markmiði að </w:t>
      </w:r>
      <w:r w:rsidR="003A08EB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búa til sterk</w:t>
      </w:r>
      <w:r w:rsidR="006622DA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3A08EB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þjónustu</w:t>
      </w:r>
      <w:r w:rsidR="0009189B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A08EB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og þekkingar</w:t>
      </w:r>
      <w:r w:rsidR="006622DA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stofnun</w:t>
      </w:r>
      <w:r w:rsidR="003A08EB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C091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Ein af grunnhugmyndum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091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sameining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r w:rsidR="001B711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091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sjúkrahúsanna á höfuðborgarsvæðinu var að </w:t>
      </w:r>
      <w:r w:rsidR="009A6DC8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bú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9A6DC8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til </w:t>
      </w:r>
      <w:r w:rsidR="004B028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öflugt </w:t>
      </w:r>
      <w:r w:rsidR="009A6DC8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háskólasjúkrahús</w:t>
      </w:r>
      <w:r w:rsidR="004B028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 stæði</w:t>
      </w:r>
      <w:r w:rsidR="00643C0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 </w:t>
      </w:r>
      <w:r w:rsidR="004B028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alþjóðlegan samanburð. 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Þ</w:t>
      </w:r>
      <w:r w:rsidR="00C26061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að h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efur</w:t>
      </w:r>
      <w:r w:rsidR="00C26061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ekki tekist. </w:t>
      </w:r>
    </w:p>
    <w:p w14:paraId="51C1A00D" w14:textId="0F37BD4E" w:rsidR="00343856" w:rsidRPr="00EA2965" w:rsidRDefault="004E5D3C" w:rsidP="00EA296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 árdaga sameinaðs Landspítala, á árunum 1999-2002, var Landspítali með hæsta tilvitnanastuðul fimm norrænna háskólasjúkrahúsa og langt fyrir ofan heimsmeðaltal skv. skýrslu NordForsk</w:t>
      </w:r>
      <w:r w:rsidR="00151A1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Síðan þá hefur hallað verulega undan fæti og vermir Landspítali nú botnsætið meðal norrænu háskólasjúkrahúsanna og er kominn langt undir heimsmeðaltal í tilvitnunum. Því má segja að um algjört hrun sé að ræða og er það gert að sérstöku umtalstefni í skýrslu NordForsk frá 2017. 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343856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ðeins 13% lækna 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telja </w:t>
      </w:r>
      <w:r w:rsidR="00343856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 hafa nægan tíma til að sinna kennslu og handleiðslu og aðeins 5% nægan tíma til að sinna vísindastörfum.</w:t>
      </w:r>
    </w:p>
    <w:p w14:paraId="568EED10" w14:textId="4B96B2B4" w:rsidR="00C42769" w:rsidRPr="008C73F4" w:rsidRDefault="009C6CF4" w:rsidP="008C73F4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067500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fullnægj</w:t>
      </w:r>
      <w:r w:rsidR="0034385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67500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ndi fjármögnun </w:t>
      </w:r>
      <w:r w:rsidR="005B3DDD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 mönnun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auk vaxandi álags,</w:t>
      </w:r>
      <w:r w:rsidR="005B3DDD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bitnar á þekkingar- og nýsköpunar</w:t>
      </w:r>
      <w:r w:rsidR="00DC410C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þætti</w:t>
      </w:r>
      <w:r w:rsidR="005B3DDD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1A1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</w:t>
      </w:r>
      <w:r w:rsidR="00FC6B3A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spítala. Til að snúa þessari þróun við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kallar</w:t>
      </w:r>
      <w:r w:rsidR="00FC6B3A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fundurinn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eftir </w:t>
      </w:r>
      <w:r w:rsidR="00D1545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stjórn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endum</w:t>
      </w:r>
      <w:r w:rsidR="00D1545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1A1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455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með alþjóðlega innsýn </w:t>
      </w:r>
      <w:r w:rsidR="00352EEA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 rekstur háskólasjúkrahúsa</w:t>
      </w:r>
      <w:r w:rsidR="00337233" w:rsidRPr="0070501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0E3D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C4BB96" w14:textId="119D4D47" w:rsidR="0037095D" w:rsidRPr="00705014" w:rsidRDefault="009C6CF4" w:rsidP="008C7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C1489A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undurinn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telur </w:t>
      </w:r>
      <w:r w:rsidR="00C1489A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mikilvægt  að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framlag </w:t>
      </w:r>
      <w:r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til kennslu- og vísindaþáttar </w:t>
      </w:r>
      <w:r w:rsidR="00D628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Landspítala og annarra kennslustofnana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sé skilgreint </w:t>
      </w:r>
      <w:r w:rsidR="00C1489A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 fjárlögum með skýrum hætt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83CD1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Jafnframt skorar f</w:t>
      </w:r>
      <w:r w:rsidR="00F83CD1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undurinn á </w:t>
      </w:r>
      <w:r w:rsidR="003C44B4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heilbrigðis- og menntamálayfirvöld að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stofna</w:t>
      </w:r>
      <w:r w:rsidR="00C42769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44B4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heilbrigðisvísindasjóð</w:t>
      </w:r>
      <w:r w:rsidR="003A2F9D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5D3A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til </w:t>
      </w:r>
      <w:r w:rsidR="00C42769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að efla þátt heilbrigðisvísinda í nýsköpun og þekkingarmiðlun</w:t>
      </w:r>
      <w:r w:rsidR="007C5D3A" w:rsidRPr="008C73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D6CEC41" w14:textId="2FE35216" w:rsidR="008C53FD" w:rsidRDefault="008C53FD" w:rsidP="008C53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8C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B"/>
    <w:rsid w:val="00007B40"/>
    <w:rsid w:val="00023D76"/>
    <w:rsid w:val="00042AD4"/>
    <w:rsid w:val="00067500"/>
    <w:rsid w:val="0006763A"/>
    <w:rsid w:val="00067CE9"/>
    <w:rsid w:val="0009189B"/>
    <w:rsid w:val="000F19D2"/>
    <w:rsid w:val="00120486"/>
    <w:rsid w:val="00151A1A"/>
    <w:rsid w:val="001B711C"/>
    <w:rsid w:val="001E59FF"/>
    <w:rsid w:val="001F1283"/>
    <w:rsid w:val="00230213"/>
    <w:rsid w:val="002415BC"/>
    <w:rsid w:val="00264712"/>
    <w:rsid w:val="002934B1"/>
    <w:rsid w:val="00295C5F"/>
    <w:rsid w:val="002B037E"/>
    <w:rsid w:val="002B1942"/>
    <w:rsid w:val="002E2BFD"/>
    <w:rsid w:val="002F1634"/>
    <w:rsid w:val="002F2D02"/>
    <w:rsid w:val="0030669D"/>
    <w:rsid w:val="0033347E"/>
    <w:rsid w:val="00337233"/>
    <w:rsid w:val="00341E6B"/>
    <w:rsid w:val="00343856"/>
    <w:rsid w:val="00352EEA"/>
    <w:rsid w:val="003558AE"/>
    <w:rsid w:val="0037095D"/>
    <w:rsid w:val="00370E3D"/>
    <w:rsid w:val="003836E8"/>
    <w:rsid w:val="00392A31"/>
    <w:rsid w:val="003A08EB"/>
    <w:rsid w:val="003A2F9D"/>
    <w:rsid w:val="003C44B4"/>
    <w:rsid w:val="003C7B5A"/>
    <w:rsid w:val="003D3A37"/>
    <w:rsid w:val="00450291"/>
    <w:rsid w:val="00486A62"/>
    <w:rsid w:val="004B0285"/>
    <w:rsid w:val="004C0215"/>
    <w:rsid w:val="004E5D3C"/>
    <w:rsid w:val="004F0041"/>
    <w:rsid w:val="004F6CE9"/>
    <w:rsid w:val="00524FAE"/>
    <w:rsid w:val="005254D3"/>
    <w:rsid w:val="0052671F"/>
    <w:rsid w:val="00527845"/>
    <w:rsid w:val="00530947"/>
    <w:rsid w:val="005407B4"/>
    <w:rsid w:val="00555B32"/>
    <w:rsid w:val="005713FA"/>
    <w:rsid w:val="0059064C"/>
    <w:rsid w:val="00593666"/>
    <w:rsid w:val="005A2016"/>
    <w:rsid w:val="005B3DDD"/>
    <w:rsid w:val="005B3F0E"/>
    <w:rsid w:val="005C091C"/>
    <w:rsid w:val="005C13C8"/>
    <w:rsid w:val="005C7A04"/>
    <w:rsid w:val="005D1A97"/>
    <w:rsid w:val="00607EA4"/>
    <w:rsid w:val="00630C20"/>
    <w:rsid w:val="00643C0C"/>
    <w:rsid w:val="006622DA"/>
    <w:rsid w:val="007036FB"/>
    <w:rsid w:val="00705014"/>
    <w:rsid w:val="00707FD7"/>
    <w:rsid w:val="00731EF7"/>
    <w:rsid w:val="00734BE0"/>
    <w:rsid w:val="00755A38"/>
    <w:rsid w:val="007706E1"/>
    <w:rsid w:val="00776115"/>
    <w:rsid w:val="007768F1"/>
    <w:rsid w:val="0078491F"/>
    <w:rsid w:val="00791788"/>
    <w:rsid w:val="007B2D2B"/>
    <w:rsid w:val="007C5D3A"/>
    <w:rsid w:val="007D792E"/>
    <w:rsid w:val="007E02EF"/>
    <w:rsid w:val="007E4629"/>
    <w:rsid w:val="007E7CB7"/>
    <w:rsid w:val="007E7D45"/>
    <w:rsid w:val="0082006A"/>
    <w:rsid w:val="00831FB7"/>
    <w:rsid w:val="008628C4"/>
    <w:rsid w:val="008C2E32"/>
    <w:rsid w:val="008C53FD"/>
    <w:rsid w:val="008C73F4"/>
    <w:rsid w:val="008F7F86"/>
    <w:rsid w:val="009116C0"/>
    <w:rsid w:val="0091229F"/>
    <w:rsid w:val="00934CD0"/>
    <w:rsid w:val="009369F0"/>
    <w:rsid w:val="009414C5"/>
    <w:rsid w:val="00943618"/>
    <w:rsid w:val="00977D04"/>
    <w:rsid w:val="009A6DC8"/>
    <w:rsid w:val="009B0782"/>
    <w:rsid w:val="009C6CF4"/>
    <w:rsid w:val="009D2B5D"/>
    <w:rsid w:val="009D7764"/>
    <w:rsid w:val="009D7FD6"/>
    <w:rsid w:val="00A0758E"/>
    <w:rsid w:val="00A70EC9"/>
    <w:rsid w:val="00A72B33"/>
    <w:rsid w:val="00AD3E0E"/>
    <w:rsid w:val="00AE32CB"/>
    <w:rsid w:val="00AF772A"/>
    <w:rsid w:val="00B03F45"/>
    <w:rsid w:val="00B6214E"/>
    <w:rsid w:val="00B74775"/>
    <w:rsid w:val="00B74E0F"/>
    <w:rsid w:val="00B84F34"/>
    <w:rsid w:val="00B945B5"/>
    <w:rsid w:val="00BA1688"/>
    <w:rsid w:val="00BB1B20"/>
    <w:rsid w:val="00BD79ED"/>
    <w:rsid w:val="00BF3C42"/>
    <w:rsid w:val="00BF4818"/>
    <w:rsid w:val="00C014FD"/>
    <w:rsid w:val="00C07EA8"/>
    <w:rsid w:val="00C1489A"/>
    <w:rsid w:val="00C14FF0"/>
    <w:rsid w:val="00C24DC6"/>
    <w:rsid w:val="00C26061"/>
    <w:rsid w:val="00C409A0"/>
    <w:rsid w:val="00C42769"/>
    <w:rsid w:val="00C638BF"/>
    <w:rsid w:val="00C86956"/>
    <w:rsid w:val="00C94A5A"/>
    <w:rsid w:val="00CA6663"/>
    <w:rsid w:val="00CB3FEC"/>
    <w:rsid w:val="00CC06D0"/>
    <w:rsid w:val="00CE58D0"/>
    <w:rsid w:val="00CE71DE"/>
    <w:rsid w:val="00CE77B5"/>
    <w:rsid w:val="00CE7F84"/>
    <w:rsid w:val="00CF0308"/>
    <w:rsid w:val="00D03871"/>
    <w:rsid w:val="00D123A9"/>
    <w:rsid w:val="00D13CCD"/>
    <w:rsid w:val="00D15455"/>
    <w:rsid w:val="00D248AB"/>
    <w:rsid w:val="00D25784"/>
    <w:rsid w:val="00D52162"/>
    <w:rsid w:val="00D60021"/>
    <w:rsid w:val="00D62836"/>
    <w:rsid w:val="00D76CE1"/>
    <w:rsid w:val="00DA55AA"/>
    <w:rsid w:val="00DB2D13"/>
    <w:rsid w:val="00DC0939"/>
    <w:rsid w:val="00DC410C"/>
    <w:rsid w:val="00DD1350"/>
    <w:rsid w:val="00DD2630"/>
    <w:rsid w:val="00DD4B75"/>
    <w:rsid w:val="00E1122E"/>
    <w:rsid w:val="00E128C1"/>
    <w:rsid w:val="00E15CAA"/>
    <w:rsid w:val="00E21A14"/>
    <w:rsid w:val="00E41507"/>
    <w:rsid w:val="00E52FC7"/>
    <w:rsid w:val="00E7345D"/>
    <w:rsid w:val="00EA2965"/>
    <w:rsid w:val="00ED320B"/>
    <w:rsid w:val="00EF3AAE"/>
    <w:rsid w:val="00EF72CF"/>
    <w:rsid w:val="00F01F81"/>
    <w:rsid w:val="00F51D84"/>
    <w:rsid w:val="00F83CD1"/>
    <w:rsid w:val="00F903FD"/>
    <w:rsid w:val="00F91E5E"/>
    <w:rsid w:val="00FC6B3A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949F"/>
  <w15:chartTrackingRefBased/>
  <w15:docId w15:val="{64E0E564-D711-4B76-8FF7-93E15C7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7B2D2B"/>
  </w:style>
  <w:style w:type="character" w:customStyle="1" w:styleId="eop">
    <w:name w:val="eop"/>
    <w:basedOn w:val="DefaultParagraphFont"/>
    <w:rsid w:val="007B2D2B"/>
  </w:style>
  <w:style w:type="paragraph" w:styleId="NormalWeb">
    <w:name w:val="Normal (Web)"/>
    <w:basedOn w:val="Normal"/>
    <w:uiPriority w:val="99"/>
    <w:unhideWhenUsed/>
    <w:rsid w:val="0091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Revision">
    <w:name w:val="Revision"/>
    <w:hidden/>
    <w:uiPriority w:val="99"/>
    <w:semiHidden/>
    <w:rsid w:val="0034385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43856"/>
  </w:style>
  <w:style w:type="paragraph" w:styleId="BalloonText">
    <w:name w:val="Balloon Text"/>
    <w:basedOn w:val="Normal"/>
    <w:link w:val="BalloonTextChar"/>
    <w:uiPriority w:val="99"/>
    <w:semiHidden/>
    <w:unhideWhenUsed/>
    <w:rsid w:val="00EA29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DF562-7AEC-42A0-BA55-2C865D69B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45AC9-BBC1-4B89-BADD-4EDD8287EFFD}">
  <ds:schemaRefs>
    <ds:schemaRef ds:uri="98c0067a-0412-46af-808a-67205514beb4"/>
    <ds:schemaRef ds:uri="http://purl.org/dc/elements/1.1/"/>
    <ds:schemaRef ds:uri="http://www.w3.org/XML/1998/namespace"/>
    <ds:schemaRef ds:uri="82457424-5d3f-4fc6-a48d-bb76fb1fdc3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250FD-00D0-4C36-AD18-342CE6D1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Arngrímsson</dc:creator>
  <cp:keywords/>
  <dc:description/>
  <cp:lastModifiedBy>Margrét  Aðalsteinsdóttir</cp:lastModifiedBy>
  <cp:revision>2</cp:revision>
  <cp:lastPrinted>2021-10-14T10:59:00Z</cp:lastPrinted>
  <dcterms:created xsi:type="dcterms:W3CDTF">2021-11-01T16:24:00Z</dcterms:created>
  <dcterms:modified xsi:type="dcterms:W3CDTF">2021-11-01T16:24:00Z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